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5A" w:rsidRPr="00187696" w:rsidRDefault="0068765A" w:rsidP="0068765A">
      <w:pPr>
        <w:spacing w:after="0" w:line="240" w:lineRule="auto"/>
        <w:jc w:val="both"/>
        <w:rPr>
          <w:rFonts w:ascii="Arial Narrow" w:hAnsi="Arial Narrow"/>
        </w:rPr>
      </w:pPr>
      <w:r w:rsidRPr="00187696">
        <w:rPr>
          <w:lang w:eastAsia="hr-HR"/>
        </w:rPr>
        <w:drawing>
          <wp:anchor distT="0" distB="0" distL="114300" distR="114300" simplePos="0" relativeHeight="251659264" behindDoc="0" locked="0" layoutInCell="1" allowOverlap="1" wp14:anchorId="019CBE8D" wp14:editId="7546E051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7696">
        <w:rPr>
          <w:rFonts w:ascii="Arial" w:hAnsi="Arial" w:cs="Arial"/>
        </w:rPr>
        <w:t xml:space="preserve">   REPUBLIKA HRVATSKA</w:t>
      </w:r>
      <w:r w:rsidRPr="00187696">
        <w:rPr>
          <w:rFonts w:ascii="Arial" w:hAnsi="Arial" w:cs="Arial"/>
        </w:rPr>
        <w:tab/>
      </w:r>
    </w:p>
    <w:p w:rsidR="0068765A" w:rsidRPr="00187696" w:rsidRDefault="0068765A" w:rsidP="0068765A">
      <w:pPr>
        <w:spacing w:after="0" w:line="240" w:lineRule="auto"/>
        <w:jc w:val="both"/>
        <w:rPr>
          <w:rFonts w:ascii="Arial" w:hAnsi="Arial" w:cs="Arial"/>
          <w:b/>
        </w:rPr>
      </w:pPr>
      <w:r w:rsidRPr="00187696">
        <w:rPr>
          <w:rFonts w:ascii="Arial" w:hAnsi="Arial" w:cs="Arial"/>
        </w:rPr>
        <w:t>LIČKO-SENJSKA ŽUPANIJA</w:t>
      </w:r>
    </w:p>
    <w:p w:rsidR="0068765A" w:rsidRPr="00187696" w:rsidRDefault="0068765A" w:rsidP="0068765A">
      <w:pPr>
        <w:spacing w:after="0" w:line="240" w:lineRule="auto"/>
        <w:jc w:val="both"/>
        <w:rPr>
          <w:rFonts w:ascii="Arial" w:hAnsi="Arial" w:cs="Arial"/>
          <w:b/>
        </w:rPr>
      </w:pPr>
      <w:r w:rsidRPr="00187696">
        <w:rPr>
          <w:rFonts w:ascii="Arial" w:hAnsi="Arial" w:cs="Arial"/>
          <w:b/>
        </w:rPr>
        <w:t xml:space="preserve">        OPĆINA UDBINA</w:t>
      </w:r>
    </w:p>
    <w:p w:rsidR="0068765A" w:rsidRDefault="0068765A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765A" w:rsidRDefault="0068765A" w:rsidP="0068765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Default="007A6848" w:rsidP="0068765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Na temelju članka 4. </w:t>
      </w:r>
      <w:r w:rsidR="0068765A">
        <w:rPr>
          <w:rFonts w:ascii="Arial" w:hAnsi="Arial" w:cs="Arial"/>
          <w:color w:val="000000"/>
          <w:sz w:val="22"/>
          <w:szCs w:val="22"/>
        </w:rPr>
        <w:t>i članka 196. Zakona o vodama („</w:t>
      </w:r>
      <w:r w:rsidRPr="007A6848">
        <w:rPr>
          <w:rFonts w:ascii="Arial" w:hAnsi="Arial" w:cs="Arial"/>
          <w:color w:val="000000"/>
          <w:sz w:val="22"/>
          <w:szCs w:val="22"/>
        </w:rPr>
        <w:t>Narodne novine</w:t>
      </w:r>
      <w:r w:rsidR="0068765A">
        <w:rPr>
          <w:rFonts w:ascii="Arial" w:hAnsi="Arial" w:cs="Arial"/>
          <w:color w:val="000000"/>
          <w:sz w:val="22"/>
          <w:szCs w:val="22"/>
        </w:rPr>
        <w:t>“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broj</w:t>
      </w:r>
      <w:r w:rsidR="0068765A">
        <w:rPr>
          <w:rFonts w:ascii="Arial" w:hAnsi="Arial" w:cs="Arial"/>
          <w:color w:val="000000"/>
          <w:sz w:val="22"/>
          <w:szCs w:val="22"/>
        </w:rPr>
        <w:t xml:space="preserve">: </w:t>
      </w:r>
      <w:r w:rsidRPr="007A6848">
        <w:rPr>
          <w:rFonts w:ascii="Arial" w:hAnsi="Arial" w:cs="Arial"/>
          <w:color w:val="000000"/>
          <w:sz w:val="22"/>
          <w:szCs w:val="22"/>
        </w:rPr>
        <w:t>153/09</w:t>
      </w:r>
      <w:r>
        <w:rPr>
          <w:rFonts w:ascii="Arial" w:hAnsi="Arial" w:cs="Arial"/>
          <w:color w:val="000000"/>
          <w:sz w:val="22"/>
          <w:szCs w:val="22"/>
        </w:rPr>
        <w:t>, 63/11, 130/11, 56/13 i 14/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14</w:t>
      </w:r>
      <w:proofErr w:type="spellEnd"/>
      <w:r w:rsidRPr="007A6848">
        <w:rPr>
          <w:rFonts w:ascii="Arial" w:hAnsi="Arial" w:cs="Arial"/>
          <w:color w:val="000000"/>
          <w:sz w:val="22"/>
          <w:szCs w:val="22"/>
        </w:rPr>
        <w:t>) i članka 3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. Statuta </w:t>
      </w:r>
      <w:r>
        <w:rPr>
          <w:rFonts w:ascii="Arial" w:hAnsi="Arial" w:cs="Arial"/>
          <w:color w:val="000000"/>
          <w:sz w:val="22"/>
          <w:szCs w:val="22"/>
        </w:rPr>
        <w:t>Općine Udbina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color w:val="000000"/>
          <w:sz w:val="22"/>
          <w:szCs w:val="22"/>
        </w:rPr>
        <w:t xml:space="preserve">„Županijski glasnik“ Ličko-senjske županije </w:t>
      </w:r>
      <w:r w:rsidRPr="007A6848">
        <w:rPr>
          <w:rFonts w:ascii="Arial" w:hAnsi="Arial" w:cs="Arial"/>
          <w:color w:val="000000"/>
          <w:sz w:val="22"/>
          <w:szCs w:val="22"/>
        </w:rPr>
        <w:t>broj</w:t>
      </w:r>
      <w:r>
        <w:rPr>
          <w:rFonts w:ascii="Arial" w:hAnsi="Arial" w:cs="Arial"/>
          <w:color w:val="000000"/>
          <w:sz w:val="22"/>
          <w:szCs w:val="22"/>
        </w:rPr>
        <w:t>: 8/13, 15/13 i 18/13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Općinsko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vijeće </w:t>
      </w:r>
      <w:r>
        <w:rPr>
          <w:rFonts w:ascii="Arial" w:hAnsi="Arial" w:cs="Arial"/>
          <w:color w:val="000000"/>
          <w:sz w:val="22"/>
          <w:szCs w:val="22"/>
        </w:rPr>
        <w:t>Općine Udbina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, na </w:t>
      </w:r>
      <w:r w:rsidR="004464DA">
        <w:rPr>
          <w:rFonts w:ascii="Arial" w:hAnsi="Arial" w:cs="Arial"/>
          <w:color w:val="000000"/>
          <w:sz w:val="22"/>
          <w:szCs w:val="22"/>
        </w:rPr>
        <w:t>14.</w:t>
      </w:r>
      <w:r>
        <w:rPr>
          <w:rFonts w:ascii="Arial" w:hAnsi="Arial" w:cs="Arial"/>
          <w:color w:val="000000"/>
          <w:sz w:val="22"/>
          <w:szCs w:val="22"/>
        </w:rPr>
        <w:t xml:space="preserve"> redovnoj 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sjednici održanoj </w:t>
      </w:r>
      <w:r>
        <w:rPr>
          <w:rFonts w:ascii="Arial" w:hAnsi="Arial" w:cs="Arial"/>
          <w:color w:val="000000"/>
          <w:sz w:val="22"/>
          <w:szCs w:val="22"/>
        </w:rPr>
        <w:t xml:space="preserve">dana </w:t>
      </w:r>
      <w:r w:rsidR="004464DA">
        <w:rPr>
          <w:rFonts w:ascii="Arial" w:hAnsi="Arial" w:cs="Arial"/>
          <w:color w:val="000000"/>
          <w:sz w:val="22"/>
          <w:szCs w:val="22"/>
        </w:rPr>
        <w:t>04.05.2015</w:t>
      </w:r>
      <w:r w:rsidRPr="007A6848">
        <w:rPr>
          <w:rFonts w:ascii="Arial" w:hAnsi="Arial" w:cs="Arial"/>
          <w:color w:val="000000"/>
          <w:sz w:val="22"/>
          <w:szCs w:val="22"/>
        </w:rPr>
        <w:t>. godine, donosi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A6848">
        <w:rPr>
          <w:rFonts w:ascii="Arial" w:hAnsi="Arial" w:cs="Arial"/>
          <w:b/>
          <w:bCs/>
          <w:color w:val="000000"/>
          <w:sz w:val="22"/>
          <w:szCs w:val="22"/>
        </w:rPr>
        <w:t>ODLUKU</w:t>
      </w:r>
      <w:r w:rsidRPr="007A6848"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Pr="007A6848">
        <w:rPr>
          <w:rFonts w:ascii="Arial" w:hAnsi="Arial" w:cs="Arial"/>
          <w:b/>
          <w:bCs/>
          <w:color w:val="000000"/>
          <w:sz w:val="22"/>
          <w:szCs w:val="22"/>
        </w:rPr>
        <w:t xml:space="preserve"> vodoopskrbi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A6848" w:rsidRPr="00370A44" w:rsidRDefault="007A6848" w:rsidP="007A6848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370A44">
        <w:rPr>
          <w:rFonts w:ascii="Arial" w:hAnsi="Arial" w:cs="Arial"/>
          <w:b/>
          <w:i/>
          <w:color w:val="000000"/>
          <w:sz w:val="22"/>
          <w:szCs w:val="22"/>
        </w:rPr>
        <w:t>OPĆE ODREDBE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A6848">
        <w:rPr>
          <w:rFonts w:ascii="Arial" w:hAnsi="Arial" w:cs="Arial"/>
          <w:b/>
          <w:color w:val="000000"/>
          <w:sz w:val="22"/>
          <w:szCs w:val="22"/>
        </w:rPr>
        <w:t>Članak 1.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Ovom Odlukom određuju se uvjeti i način opskrbe korisnika vodom za piće, sanitarne potrebe, protupožarnu zaštitu i potrebe obrane putem javne vodovodne mreže i mjere zaštite pitke vode na području </w:t>
      </w:r>
      <w:r>
        <w:rPr>
          <w:rFonts w:ascii="Arial" w:hAnsi="Arial" w:cs="Arial"/>
          <w:color w:val="000000"/>
          <w:sz w:val="22"/>
          <w:szCs w:val="22"/>
        </w:rPr>
        <w:t>Općine Udbina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, te prava i obveze trgovačkog društva </w:t>
      </w:r>
      <w:r>
        <w:rPr>
          <w:rFonts w:ascii="Arial" w:hAnsi="Arial" w:cs="Arial"/>
          <w:color w:val="000000"/>
          <w:sz w:val="22"/>
          <w:szCs w:val="22"/>
        </w:rPr>
        <w:t>„Kraljevac“ d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.o.o. </w:t>
      </w:r>
      <w:r>
        <w:rPr>
          <w:rFonts w:ascii="Arial" w:hAnsi="Arial" w:cs="Arial"/>
          <w:color w:val="000000"/>
          <w:sz w:val="22"/>
          <w:szCs w:val="22"/>
        </w:rPr>
        <w:t>Udbina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(u daljnjem tekstu: Društvo), s jedne strane i potrošača vode s druge strane.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Vodoopskrbnu djelatnost na području iz stavka 1. ovog članka obavlja </w:t>
      </w:r>
      <w:r>
        <w:rPr>
          <w:rFonts w:ascii="Arial" w:hAnsi="Arial" w:cs="Arial"/>
          <w:color w:val="000000"/>
          <w:sz w:val="22"/>
          <w:szCs w:val="22"/>
        </w:rPr>
        <w:t xml:space="preserve">„Kraljevac“ 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d.o.o., </w:t>
      </w:r>
      <w:r>
        <w:rPr>
          <w:rFonts w:ascii="Arial" w:hAnsi="Arial" w:cs="Arial"/>
          <w:color w:val="000000"/>
          <w:sz w:val="22"/>
          <w:szCs w:val="22"/>
        </w:rPr>
        <w:t>Trg Svete Lucije br.9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Udbina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A6848">
        <w:rPr>
          <w:rFonts w:ascii="Arial" w:hAnsi="Arial" w:cs="Arial"/>
          <w:b/>
          <w:color w:val="000000"/>
          <w:sz w:val="22"/>
          <w:szCs w:val="22"/>
        </w:rPr>
        <w:t>Članak 2.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Vodoopskrbni sustav čine skup objekata i uređaja za obavljanje poslova zahvaćanja i crpljenja podzemnih i površinskih voda za piće i druge potrebe, njihovo pročišćavanje do stupnja zdravstvene ispravnosti, dovođenje do mjesta potrošnje i raspodjela potrošačima te javna vodovodna mreža na području </w:t>
      </w:r>
      <w:r>
        <w:rPr>
          <w:rFonts w:ascii="Arial" w:hAnsi="Arial" w:cs="Arial"/>
          <w:color w:val="000000"/>
          <w:sz w:val="22"/>
          <w:szCs w:val="22"/>
        </w:rPr>
        <w:t>Općine Udbina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68765A" w:rsidRDefault="0068765A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Vodoopskrbni sustav sačinjavaju kaptaža, crpna stanica i vodosprema „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Krbavica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“, </w:t>
      </w:r>
      <w:r w:rsidR="00B6292F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 xml:space="preserve">rpna stanica „Kraljevac“, kaptaža „Bukovac“, kaptaža „Jasle“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Frkašić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vodotoranj „Udbina“, te magistralni i razvodni cjevovodi u naseljima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Krbavica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Bunić, Debelo Brdo,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Pećani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Podlapača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Podudbina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Udbina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Frkašić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:rsidR="0068765A" w:rsidRPr="007A6848" w:rsidRDefault="0068765A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A6848">
        <w:rPr>
          <w:rFonts w:ascii="Arial" w:hAnsi="Arial" w:cs="Arial"/>
          <w:b/>
          <w:color w:val="000000"/>
          <w:sz w:val="22"/>
          <w:szCs w:val="22"/>
        </w:rPr>
        <w:t>Članak 3.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Individualnu vodovodnu mrežu čine vodovodne instalacije koje se nastavljaju na javnu vodovodnu mrežu iza glavnog vodomjera do krajnjeg potrošača vode.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Individualna vodovodna mreža u vlasništvu je vlasnika nekretnine.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A6848">
        <w:rPr>
          <w:rFonts w:ascii="Arial" w:hAnsi="Arial" w:cs="Arial"/>
          <w:b/>
          <w:color w:val="000000"/>
          <w:sz w:val="22"/>
          <w:szCs w:val="22"/>
        </w:rPr>
        <w:t>Članak 4.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Potrošač vode u smislu ove Odluke je fizička ili pravna osoba koja koristi vodu iz vodovodnog sustava. Smatra se da je potrošač vode vlasnik nekretnine ili njezin korisnik na temelju ugovora o najmu, zakupu ili drugog ugovora zaključenog s vlasnikom nekretnine.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Uz potrošača vode za ispunjenje obveze nastale potrošnjom vode prema Društvu jamči i vlasnik nekretnine, ukoliko se osoba potrošača vode razlikuje od vlasnika nekretnine.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Vlasnik nekretnine dužan je pisanim putem obavijestiti Društvo o promjeni potrošača vode na toj nekretnini, jer je u protivnom vlasnik nekretnine dužan ispuniti obveze nastale potrošnjom vode prema Društvu.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A6848">
        <w:rPr>
          <w:rFonts w:ascii="Arial" w:hAnsi="Arial" w:cs="Arial"/>
          <w:b/>
          <w:color w:val="000000"/>
          <w:sz w:val="22"/>
          <w:szCs w:val="22"/>
        </w:rPr>
        <w:t>Članak 5.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Društvo je dužno trajno i kvalitetno obavljati vodoopskrbnu djelatnost, osigurati održavanje vodoopskrbnog sustava i javne vodovodne mreže u stanju funkcionalne </w:t>
      </w:r>
      <w:r w:rsidR="00370A44">
        <w:rPr>
          <w:rFonts w:ascii="Arial" w:hAnsi="Arial" w:cs="Arial"/>
          <w:color w:val="000000"/>
          <w:sz w:val="22"/>
          <w:szCs w:val="22"/>
        </w:rPr>
        <w:t>ispravnosti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te poduzimati odgovarajuće mjere za očuvanje i zaštitu prirode, sve u skladu s posebnim propisima i tehničkim mogućnostima.</w:t>
      </w:r>
    </w:p>
    <w:p w:rsidR="007A6848" w:rsidRP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lastRenderedPageBreak/>
        <w:t>Društvo je dužno osigurati stalni i sustavni pregled vode i poduzimati mjere za osiguranje zdravstvene ispravnosti vode za piće i tehničke ispravnosti uređaja te podatke o tome dostavljati nadležnoj vodopravnoj i sanitarnoj inspekciji.</w:t>
      </w: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Društvo je dužno voditi očevidnik o količinama zahvaćene i crpljene vode te podatke dostavljati </w:t>
      </w:r>
      <w:r w:rsidR="00370A44">
        <w:rPr>
          <w:rFonts w:ascii="Arial" w:hAnsi="Arial" w:cs="Arial"/>
          <w:color w:val="000000"/>
          <w:sz w:val="22"/>
          <w:szCs w:val="22"/>
        </w:rPr>
        <w:t>„</w:t>
      </w:r>
      <w:r w:rsidRPr="007A6848">
        <w:rPr>
          <w:rFonts w:ascii="Arial" w:hAnsi="Arial" w:cs="Arial"/>
          <w:color w:val="000000"/>
          <w:sz w:val="22"/>
          <w:szCs w:val="22"/>
        </w:rPr>
        <w:t>Hrvatskim vodama</w:t>
      </w:r>
      <w:r w:rsidR="00370A44">
        <w:rPr>
          <w:rFonts w:ascii="Arial" w:hAnsi="Arial" w:cs="Arial"/>
          <w:color w:val="000000"/>
          <w:sz w:val="22"/>
          <w:szCs w:val="22"/>
        </w:rPr>
        <w:t>“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d.o.o.</w:t>
      </w:r>
    </w:p>
    <w:p w:rsidR="00370A44" w:rsidRDefault="00370A44" w:rsidP="007A6848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70A44">
        <w:rPr>
          <w:rFonts w:ascii="Arial" w:hAnsi="Arial" w:cs="Arial"/>
          <w:b/>
          <w:color w:val="000000"/>
          <w:sz w:val="22"/>
          <w:szCs w:val="22"/>
        </w:rPr>
        <w:t>Članak 6.</w:t>
      </w:r>
    </w:p>
    <w:p w:rsidR="007A6848" w:rsidRPr="007A6848" w:rsidRDefault="007A6848" w:rsidP="00370A44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Na području javne vodovodne mreže iz članka 2. ove Odluke vlasnici nekretnina iste priključuju </w:t>
      </w:r>
      <w:r w:rsidR="00370A44">
        <w:rPr>
          <w:rFonts w:ascii="Arial" w:hAnsi="Arial" w:cs="Arial"/>
          <w:color w:val="000000"/>
          <w:sz w:val="22"/>
          <w:szCs w:val="22"/>
        </w:rPr>
        <w:t>na javnu vodovodnu mrežu izvođenjem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vodovodnog priključka</w:t>
      </w:r>
      <w:r w:rsidR="0068765A">
        <w:rPr>
          <w:rFonts w:ascii="Arial" w:hAnsi="Arial" w:cs="Arial"/>
          <w:color w:val="000000"/>
          <w:sz w:val="22"/>
          <w:szCs w:val="22"/>
        </w:rPr>
        <w:t>, sukladno Odluci o priključenu nekretnina na vodne građevine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0F1247" w:rsidRDefault="000F1247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765A" w:rsidRDefault="0068765A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68765A" w:rsidRDefault="00F934CF" w:rsidP="00F934C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7.</w:t>
      </w:r>
    </w:p>
    <w:p w:rsidR="00F934CF" w:rsidRDefault="00F934CF" w:rsidP="00F934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Potrošnja vode, način ra</w:t>
      </w:r>
      <w:r w:rsidR="00B6292F">
        <w:rPr>
          <w:rFonts w:ascii="Arial" w:hAnsi="Arial" w:cs="Arial"/>
          <w:color w:val="000000"/>
          <w:sz w:val="22"/>
          <w:szCs w:val="22"/>
        </w:rPr>
        <w:t>spodjele vode, obračun i naplata</w:t>
      </w:r>
      <w:r>
        <w:rPr>
          <w:rFonts w:ascii="Arial" w:hAnsi="Arial" w:cs="Arial"/>
          <w:color w:val="000000"/>
          <w:sz w:val="22"/>
          <w:szCs w:val="22"/>
        </w:rPr>
        <w:t xml:space="preserve"> uređuju se aktima Društva, odnosno </w:t>
      </w:r>
      <w:r w:rsidR="00B6292F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pćim uvjetima isporuke vodne usluge, te sklapanjem Ugovora sa korisnicima usluge. </w:t>
      </w:r>
    </w:p>
    <w:p w:rsidR="00F934CF" w:rsidRPr="00F934CF" w:rsidRDefault="00F934CF" w:rsidP="00F934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F934CF" w:rsidRPr="00F934CF" w:rsidRDefault="00F934CF" w:rsidP="00F934C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A6848" w:rsidRPr="000F1247" w:rsidRDefault="007A6848" w:rsidP="000F1247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0F1247">
        <w:rPr>
          <w:rFonts w:ascii="Arial" w:hAnsi="Arial" w:cs="Arial"/>
          <w:b/>
          <w:i/>
          <w:color w:val="000000"/>
          <w:sz w:val="22"/>
          <w:szCs w:val="22"/>
        </w:rPr>
        <w:t>NAČIN OPSKRBE VODE</w:t>
      </w:r>
    </w:p>
    <w:p w:rsidR="000F1247" w:rsidRPr="007A6848" w:rsidRDefault="000F1247" w:rsidP="000F1247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7A6848" w:rsidRPr="000F1247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1247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8</w:t>
      </w:r>
      <w:r w:rsidRPr="000F124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Društvo je dužno bez prekida putem javne vodovodne mreže opskrbljivati potrošače dovoljnim količinama vode.</w:t>
      </w:r>
    </w:p>
    <w:p w:rsidR="000F1247" w:rsidRPr="007A6848" w:rsidRDefault="000F1247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F1247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1247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9</w:t>
      </w:r>
      <w:r w:rsidRPr="000F124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U slučaju predviđenih prekida opskrbe vodom (izmjena cijevi, popravak objekata i uređaja vodoopskrbnog sustava i sl.) i u slučaju zdravstvene neispravnosti vode Društvo je dužno obavijestiti potrošače o tom prekidu 3 dana prije istog, odnosno o zdravstvenoj neispravnosti vode odmah kada se ista utvrdi.</w:t>
      </w:r>
    </w:p>
    <w:p w:rsid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Obavijesti iz prethodnog stavka Društvo je dužno odaslati potrošačima pravovremeno putem sredstava javnog </w:t>
      </w:r>
      <w:r w:rsidR="000F1247">
        <w:rPr>
          <w:rFonts w:ascii="Arial" w:hAnsi="Arial" w:cs="Arial"/>
          <w:color w:val="000000"/>
          <w:sz w:val="22"/>
          <w:szCs w:val="22"/>
        </w:rPr>
        <w:t>informiranja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i putem oglasnih panoa na području na kojem je došlo do prekida, odnosno zdravstvene neispravnosti vode.</w:t>
      </w:r>
    </w:p>
    <w:p w:rsidR="000F1247" w:rsidRPr="007A6848" w:rsidRDefault="000F1247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F1247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F1247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10</w:t>
      </w:r>
      <w:r w:rsidRPr="000F124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U slučaju poremećaja u vodoopskrbi Upra</w:t>
      </w:r>
      <w:r w:rsidR="000F1247">
        <w:rPr>
          <w:rFonts w:ascii="Arial" w:hAnsi="Arial" w:cs="Arial"/>
          <w:color w:val="000000"/>
          <w:sz w:val="22"/>
          <w:szCs w:val="22"/>
        </w:rPr>
        <w:t>va Društva uz suglasnost njegove Skupštine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može uvesti ograničenje potrošnje za sve ili pojedine potrošače.</w:t>
      </w:r>
    </w:p>
    <w:p w:rsidR="007A6848" w:rsidRP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Potrošači su dužni pridržavati se uputa i odredbi o racionalnom trošenju vode.</w:t>
      </w:r>
    </w:p>
    <w:p w:rsidR="007A6848" w:rsidRP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Ukoliko nastupi veći poremećaj u vodoopskrbi Uprava Društva utvrđuje prioritet opskrbe vodom.</w:t>
      </w:r>
    </w:p>
    <w:p w:rsidR="007A6848" w:rsidRDefault="007A6848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Društvo ne odgovara za štete nastale potrošačima uslijed prekida opskrbe vodom.</w:t>
      </w:r>
    </w:p>
    <w:p w:rsidR="001075EA" w:rsidRPr="007A6848" w:rsidRDefault="001075EA" w:rsidP="000F124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75EA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11.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U slučajevima kada na području </w:t>
      </w:r>
      <w:r w:rsidR="001075EA">
        <w:rPr>
          <w:rFonts w:ascii="Arial" w:hAnsi="Arial" w:cs="Arial"/>
          <w:color w:val="000000"/>
          <w:sz w:val="22"/>
          <w:szCs w:val="22"/>
        </w:rPr>
        <w:t xml:space="preserve">Općine 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dođe do prekida javne vodoopskrbe, zbog posljedica elementarnih nepogoda, </w:t>
      </w:r>
      <w:r w:rsidR="001075EA">
        <w:rPr>
          <w:rFonts w:ascii="Arial" w:hAnsi="Arial" w:cs="Arial"/>
          <w:color w:val="000000"/>
          <w:sz w:val="22"/>
          <w:szCs w:val="22"/>
        </w:rPr>
        <w:t>D</w:t>
      </w:r>
      <w:r w:rsidRPr="007A6848">
        <w:rPr>
          <w:rFonts w:ascii="Arial" w:hAnsi="Arial" w:cs="Arial"/>
          <w:color w:val="000000"/>
          <w:sz w:val="22"/>
          <w:szCs w:val="22"/>
        </w:rPr>
        <w:t>ruštv</w:t>
      </w:r>
      <w:r w:rsidR="001075EA">
        <w:rPr>
          <w:rFonts w:ascii="Arial" w:hAnsi="Arial" w:cs="Arial"/>
          <w:color w:val="000000"/>
          <w:sz w:val="22"/>
          <w:szCs w:val="22"/>
        </w:rPr>
        <w:t>o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će osigurati korisnicima dopremu vode u cisternama.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Kada zbog dužeg sušnog razdoblja domaćinstva u naseljima u kojima nije izgrađena vodovodna mreža ostanu bez pitke vode, Društvo će osigurati isporuku vode </w:t>
      </w:r>
      <w:r w:rsidR="00F934CF">
        <w:rPr>
          <w:rFonts w:ascii="Arial" w:hAnsi="Arial" w:cs="Arial"/>
          <w:color w:val="000000"/>
          <w:sz w:val="22"/>
          <w:szCs w:val="22"/>
        </w:rPr>
        <w:t>cisternama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Sredstva za </w:t>
      </w:r>
      <w:r w:rsidR="00F934CF">
        <w:rPr>
          <w:rFonts w:ascii="Arial" w:hAnsi="Arial" w:cs="Arial"/>
          <w:color w:val="000000"/>
          <w:sz w:val="22"/>
          <w:szCs w:val="22"/>
        </w:rPr>
        <w:t>sufinanciranje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troškova vode i troškova prijevoza za slučajeve iz stavka 1.</w:t>
      </w:r>
      <w:r w:rsidR="001075EA">
        <w:rPr>
          <w:rFonts w:ascii="Arial" w:hAnsi="Arial" w:cs="Arial"/>
          <w:color w:val="000000"/>
          <w:sz w:val="22"/>
          <w:szCs w:val="22"/>
        </w:rPr>
        <w:t xml:space="preserve"> i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2. ovog članka osigurat će se u </w:t>
      </w:r>
      <w:r w:rsidR="001075EA">
        <w:rPr>
          <w:rFonts w:ascii="Arial" w:hAnsi="Arial" w:cs="Arial"/>
          <w:color w:val="000000"/>
          <w:sz w:val="22"/>
          <w:szCs w:val="22"/>
        </w:rPr>
        <w:t>općinskom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proračunu.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75EA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12</w:t>
      </w:r>
      <w:r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Društvo može samo i</w:t>
      </w:r>
      <w:r w:rsidR="00B6292F">
        <w:rPr>
          <w:rFonts w:ascii="Arial" w:hAnsi="Arial" w:cs="Arial"/>
          <w:color w:val="000000"/>
          <w:sz w:val="22"/>
          <w:szCs w:val="22"/>
        </w:rPr>
        <w:t>z opravdanih razloga, sukladno O</w:t>
      </w:r>
      <w:r>
        <w:rPr>
          <w:rFonts w:ascii="Arial" w:hAnsi="Arial" w:cs="Arial"/>
          <w:color w:val="000000"/>
          <w:sz w:val="22"/>
          <w:szCs w:val="22"/>
        </w:rPr>
        <w:t xml:space="preserve">pćim i tehničkim uvjetima isporuke vodnih usluga, ograničiti, odnosno obustaviti korisnicima isporuku vodnih usluga. </w:t>
      </w:r>
    </w:p>
    <w:p w:rsidR="001075EA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Društvo mora brinuti o pravodobnoj naplati isporučenih vodnih usluga od strane potrošača i drugih korisnika, te pravovremeno podnositi prijedloga za ovrhu, odnosno prisilnu naplatu potraživanja za isporučene usluge. </w:t>
      </w:r>
    </w:p>
    <w:p w:rsidR="00B6292F" w:rsidRPr="00B6292F" w:rsidRDefault="00B6292F" w:rsidP="00B6292F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B6292F">
        <w:rPr>
          <w:rFonts w:ascii="Arial" w:hAnsi="Arial" w:cs="Arial"/>
          <w:b/>
          <w:i/>
          <w:color w:val="000000"/>
          <w:sz w:val="22"/>
          <w:szCs w:val="22"/>
        </w:rPr>
        <w:lastRenderedPageBreak/>
        <w:t>PRIKLJUČENJE NA VODOVODNU MREŽU I CIJENA VODE</w:t>
      </w:r>
    </w:p>
    <w:p w:rsidR="00B6292F" w:rsidRDefault="00B6292F" w:rsidP="00B6292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A6848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75EA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F934CF">
        <w:rPr>
          <w:rFonts w:ascii="Arial" w:hAnsi="Arial" w:cs="Arial"/>
          <w:b/>
          <w:color w:val="000000"/>
          <w:sz w:val="22"/>
          <w:szCs w:val="22"/>
        </w:rPr>
        <w:t>13</w:t>
      </w:r>
      <w:r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934CF" w:rsidRDefault="00B6292F" w:rsidP="00F934C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Postupak p</w:t>
      </w:r>
      <w:r w:rsidR="00F934CF">
        <w:rPr>
          <w:rFonts w:ascii="Arial" w:hAnsi="Arial" w:cs="Arial"/>
          <w:color w:val="000000"/>
          <w:sz w:val="22"/>
          <w:szCs w:val="22"/>
        </w:rPr>
        <w:t>riključenj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F934CF">
        <w:rPr>
          <w:rFonts w:ascii="Arial" w:hAnsi="Arial" w:cs="Arial"/>
          <w:color w:val="000000"/>
          <w:sz w:val="22"/>
          <w:szCs w:val="22"/>
        </w:rPr>
        <w:t xml:space="preserve"> na vodne građevine izvodi Društvo nakon zahtjeva </w:t>
      </w:r>
      <w:r>
        <w:rPr>
          <w:rFonts w:ascii="Arial" w:hAnsi="Arial" w:cs="Arial"/>
          <w:color w:val="000000"/>
          <w:sz w:val="22"/>
          <w:szCs w:val="22"/>
        </w:rPr>
        <w:t xml:space="preserve">kojeg Društvu podnosi </w:t>
      </w:r>
      <w:r w:rsidR="00F934CF">
        <w:rPr>
          <w:rFonts w:ascii="Arial" w:hAnsi="Arial" w:cs="Arial"/>
          <w:color w:val="000000"/>
          <w:sz w:val="22"/>
          <w:szCs w:val="22"/>
        </w:rPr>
        <w:t xml:space="preserve">korisnik usluge. Korisnik usluge snosi sve troškove priključenja. </w:t>
      </w:r>
    </w:p>
    <w:p w:rsidR="00F934CF" w:rsidRDefault="00F934CF" w:rsidP="00F934CF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6292F" w:rsidRPr="001075EA" w:rsidRDefault="00B6292F" w:rsidP="00B6292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14</w:t>
      </w:r>
      <w:r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B6292F" w:rsidRDefault="00B6292F" w:rsidP="00B6292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Cijenu priključenja na javnu vodovodnu mrežu utvrđuje Uprava Društva za svaki pojedinačni slučaj, rukovodeći se cijenom potrebnog materijala i utrošenog rada.</w:t>
      </w:r>
    </w:p>
    <w:p w:rsidR="00B6292F" w:rsidRPr="00F934CF" w:rsidRDefault="00B6292F" w:rsidP="00F934CF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934CF" w:rsidRPr="001075EA" w:rsidRDefault="00F934CF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</w:t>
      </w:r>
      <w:r w:rsidR="00B6292F">
        <w:rPr>
          <w:rFonts w:ascii="Arial" w:hAnsi="Arial" w:cs="Arial"/>
          <w:b/>
          <w:color w:val="000000"/>
          <w:sz w:val="22"/>
          <w:szCs w:val="22"/>
        </w:rPr>
        <w:t>5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</w:p>
    <w:p w:rsid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Visinu c</w:t>
      </w:r>
      <w:r w:rsidR="007A6848" w:rsidRPr="007A6848">
        <w:rPr>
          <w:rFonts w:ascii="Arial" w:hAnsi="Arial" w:cs="Arial"/>
          <w:color w:val="000000"/>
          <w:sz w:val="22"/>
          <w:szCs w:val="22"/>
        </w:rPr>
        <w:t>ijen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7A6848" w:rsidRPr="007A6848">
        <w:rPr>
          <w:rFonts w:ascii="Arial" w:hAnsi="Arial" w:cs="Arial"/>
          <w:color w:val="000000"/>
          <w:sz w:val="22"/>
          <w:szCs w:val="22"/>
        </w:rPr>
        <w:t xml:space="preserve"> vod</w:t>
      </w:r>
      <w:r>
        <w:rPr>
          <w:rFonts w:ascii="Arial" w:hAnsi="Arial" w:cs="Arial"/>
          <w:color w:val="000000"/>
          <w:sz w:val="22"/>
          <w:szCs w:val="22"/>
        </w:rPr>
        <w:t xml:space="preserve">nih usluga </w:t>
      </w:r>
      <w:r w:rsidR="007A6848" w:rsidRPr="007A6848">
        <w:rPr>
          <w:rFonts w:ascii="Arial" w:hAnsi="Arial" w:cs="Arial"/>
          <w:color w:val="000000"/>
          <w:sz w:val="22"/>
          <w:szCs w:val="22"/>
        </w:rPr>
        <w:t xml:space="preserve">utvrđuje </w:t>
      </w:r>
      <w:r>
        <w:rPr>
          <w:rFonts w:ascii="Arial" w:hAnsi="Arial" w:cs="Arial"/>
          <w:color w:val="000000"/>
          <w:sz w:val="22"/>
          <w:szCs w:val="22"/>
        </w:rPr>
        <w:t xml:space="preserve">Odlukom </w:t>
      </w:r>
      <w:r w:rsidR="007A6848" w:rsidRPr="007A6848">
        <w:rPr>
          <w:rFonts w:ascii="Arial" w:hAnsi="Arial" w:cs="Arial"/>
          <w:color w:val="000000"/>
          <w:sz w:val="22"/>
          <w:szCs w:val="22"/>
        </w:rPr>
        <w:t>Uprava Društva</w:t>
      </w:r>
      <w:r>
        <w:rPr>
          <w:rFonts w:ascii="Arial" w:hAnsi="Arial" w:cs="Arial"/>
          <w:color w:val="000000"/>
          <w:sz w:val="22"/>
          <w:szCs w:val="22"/>
        </w:rPr>
        <w:t>, a po prethodnoj suglasnosti načelnika</w:t>
      </w:r>
      <w:r w:rsidR="00B6292F">
        <w:rPr>
          <w:rFonts w:ascii="Arial" w:hAnsi="Arial" w:cs="Arial"/>
          <w:color w:val="000000"/>
          <w:sz w:val="22"/>
          <w:szCs w:val="22"/>
        </w:rPr>
        <w:t xml:space="preserve"> Općine Udbina</w:t>
      </w:r>
      <w:r>
        <w:rPr>
          <w:rFonts w:ascii="Arial" w:hAnsi="Arial" w:cs="Arial"/>
          <w:color w:val="000000"/>
          <w:sz w:val="22"/>
          <w:szCs w:val="22"/>
        </w:rPr>
        <w:t xml:space="preserve">, sukladno odredbama važećeg Zakona o vodama. 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75EA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B54074">
        <w:rPr>
          <w:rFonts w:ascii="Arial" w:hAnsi="Arial" w:cs="Arial"/>
          <w:b/>
          <w:color w:val="000000"/>
          <w:sz w:val="22"/>
          <w:szCs w:val="22"/>
        </w:rPr>
        <w:t>16</w:t>
      </w:r>
      <w:r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Cijena vode jedinstvena je za cijeli vodovodni sustav i utvrđuje se na način da se odredi cijena po m</w:t>
      </w:r>
      <w:r w:rsidRPr="007A6848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7A684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1075EA"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utrošene </w:t>
      </w:r>
      <w:r w:rsidRPr="007A6848">
        <w:rPr>
          <w:rFonts w:ascii="Arial" w:hAnsi="Arial" w:cs="Arial"/>
          <w:color w:val="000000"/>
          <w:sz w:val="22"/>
          <w:szCs w:val="22"/>
        </w:rPr>
        <w:t>vode.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Uz cijenu utrošene vode obračunava se i fiksna cijena vodne usluge, kojom se financira održavanje vodovoda i servisiranje vodomjera i drugi troškovi te cijena naknade za razvoj iz koje se </w:t>
      </w:r>
      <w:r w:rsidR="00B6292F">
        <w:rPr>
          <w:rFonts w:ascii="Arial" w:hAnsi="Arial" w:cs="Arial"/>
          <w:color w:val="000000"/>
          <w:sz w:val="22"/>
          <w:szCs w:val="22"/>
        </w:rPr>
        <w:t xml:space="preserve">financiraju </w:t>
      </w:r>
      <w:r>
        <w:rPr>
          <w:rFonts w:ascii="Arial" w:hAnsi="Arial" w:cs="Arial"/>
          <w:color w:val="000000"/>
          <w:sz w:val="22"/>
          <w:szCs w:val="22"/>
        </w:rPr>
        <w:t xml:space="preserve">troškovi gradnje vodnih građevina. 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Obzirom na kategoriju potrošača razlikuje se cijena vode za domaćinstvo i cijena vode za pravne i fizičke osobe koje obavljaju gospodarsku, uslužnu ili druge djelatnosti.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Za kategoriju potrošača kojima se voda isporučuje temeljem planirane dinamike potrošnje vode, cijena se utvrđuje na osnovu stvarnih troškova po m</w:t>
      </w:r>
      <w:r w:rsidRPr="007A6848"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  <w:r w:rsidRPr="007A6848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7A6848">
        <w:rPr>
          <w:rFonts w:ascii="Arial" w:hAnsi="Arial" w:cs="Arial"/>
          <w:color w:val="000000"/>
          <w:sz w:val="22"/>
          <w:szCs w:val="22"/>
        </w:rPr>
        <w:t>vode za planiranu količinu.</w:t>
      </w:r>
    </w:p>
    <w:p w:rsidR="001075EA" w:rsidRDefault="001075EA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7A6848" w:rsidP="001075EA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1075EA">
        <w:rPr>
          <w:rFonts w:ascii="Arial" w:hAnsi="Arial" w:cs="Arial"/>
          <w:b/>
          <w:i/>
          <w:color w:val="000000"/>
          <w:sz w:val="22"/>
          <w:szCs w:val="22"/>
        </w:rPr>
        <w:t>SANITARNA I TEHNIČKA ZAŠTITA VODA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17</w:t>
      </w:r>
      <w:r w:rsidR="007A6848"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Područje na kojem se nalazi izvorište ili drugo ležište vode koje se koristi ili je rezerviran</w:t>
      </w:r>
      <w:r w:rsidR="00B6292F">
        <w:rPr>
          <w:rFonts w:ascii="Arial" w:hAnsi="Arial" w:cs="Arial"/>
          <w:color w:val="000000"/>
          <w:sz w:val="22"/>
          <w:szCs w:val="22"/>
        </w:rPr>
        <w:t>o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za javnu vodoopskrbu, kao i područje na kojem se za iste potrebe zahvaća voda iz rijeka, jezera, akumulacija i sl. (izvorišta) mora biti zaštićena od namjernog ili slučajnog zagađenja i drugih utjecaja koji mogu nepovoljno djelovati na zdravstvenu ispravnost voda ili na njenu izdašnost (zone sanitarne zaštite).</w:t>
      </w:r>
    </w:p>
    <w:p w:rsid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Navedena zaštita provoditi će se u skladu s posebnim propisima.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18</w:t>
      </w:r>
      <w:r w:rsidR="007A6848"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Objekti i uređaji vodoopskrbnog sustava moraju biti izgrađeni i održavani na način da sprječavaju štetne utjecaje na kvalitetu i ispravnost vode.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7A6848" w:rsidP="001075EA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0158DB">
        <w:rPr>
          <w:rFonts w:ascii="Arial" w:hAnsi="Arial" w:cs="Arial"/>
          <w:b/>
          <w:i/>
          <w:color w:val="000000"/>
          <w:sz w:val="22"/>
          <w:szCs w:val="22"/>
        </w:rPr>
        <w:t>OSTALE ODREDBE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075EA">
        <w:rPr>
          <w:rFonts w:ascii="Arial" w:hAnsi="Arial" w:cs="Arial"/>
          <w:b/>
          <w:color w:val="000000"/>
          <w:sz w:val="22"/>
          <w:szCs w:val="22"/>
        </w:rPr>
        <w:t>Člana</w:t>
      </w:r>
      <w:r w:rsidR="00B54074">
        <w:rPr>
          <w:rFonts w:ascii="Arial" w:hAnsi="Arial" w:cs="Arial"/>
          <w:b/>
          <w:color w:val="000000"/>
          <w:sz w:val="22"/>
          <w:szCs w:val="22"/>
        </w:rPr>
        <w:t>k 19</w:t>
      </w:r>
      <w:r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Nekretnine kod kojih nije na propisan način riješeno pitanje odvodnje otpadnih i </w:t>
      </w:r>
      <w:proofErr w:type="spellStart"/>
      <w:r w:rsidRPr="007A6848">
        <w:rPr>
          <w:rFonts w:ascii="Arial" w:hAnsi="Arial" w:cs="Arial"/>
          <w:color w:val="000000"/>
          <w:sz w:val="22"/>
          <w:szCs w:val="22"/>
        </w:rPr>
        <w:t>oborinskih</w:t>
      </w:r>
      <w:proofErr w:type="spellEnd"/>
      <w:r w:rsidRPr="007A6848">
        <w:rPr>
          <w:rFonts w:ascii="Arial" w:hAnsi="Arial" w:cs="Arial"/>
          <w:color w:val="000000"/>
          <w:sz w:val="22"/>
          <w:szCs w:val="22"/>
        </w:rPr>
        <w:t xml:space="preserve"> voda, ne mogu se priključiti na javnu vodovodnu mrežu.</w:t>
      </w:r>
    </w:p>
    <w:p w:rsidR="001075EA" w:rsidRPr="007A6848" w:rsidRDefault="001075EA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1075EA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20</w:t>
      </w:r>
      <w:r w:rsidR="007A6848" w:rsidRPr="001075EA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1075E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Potrošačima je zabranjeno oštećivanje objekata i uređaja za obavljanje vodoopskrbne djelatnosti, neovlašteno korištenje vode iz javne vodovodne mreže, kao i poduzimanje radnji s ciljem izbjegavanja plaćanja potrošene vode, a osobito: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zatvaranje ventila na magistralnim i uličnim cjevovodima i priključcima,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uzimanje vode iz protupožarnih hidranata bez vodomjera Društva,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priključivanje na javnu vodovodnu mrežu prije glavnog vodomjera,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samovoljno izvođenje vodovodnog priključka i ugrađivanje vodomjera,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skidanje i okretanje glavnog vodomjera, oštećenje plombe, ventila i spojnica,</w:t>
      </w:r>
    </w:p>
    <w:p w:rsidR="007A6848" w:rsidRP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lastRenderedPageBreak/>
        <w:t>neovlašteno trošenje i opskrbljivanje susjednih nekretnina</w:t>
      </w:r>
      <w:r w:rsidR="000158DB">
        <w:rPr>
          <w:rFonts w:ascii="Arial" w:hAnsi="Arial" w:cs="Arial"/>
          <w:color w:val="000000"/>
          <w:sz w:val="22"/>
          <w:szCs w:val="22"/>
        </w:rPr>
        <w:t xml:space="preserve"> (stambenih i poslovnih prostora, poljoprivrednih površina)</w:t>
      </w:r>
      <w:r w:rsidRPr="007A6848">
        <w:rPr>
          <w:rFonts w:ascii="Arial" w:hAnsi="Arial" w:cs="Arial"/>
          <w:color w:val="000000"/>
          <w:sz w:val="22"/>
          <w:szCs w:val="22"/>
        </w:rPr>
        <w:t xml:space="preserve"> vodom iz javne vodovodne mreže,</w:t>
      </w:r>
    </w:p>
    <w:p w:rsidR="007A6848" w:rsidRDefault="007A6848" w:rsidP="000158DB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korištenje istih vodovodnih instalacija za dovod vode iz javne vodovodne mreže i za dovod vode iz bunara, cisterni, zdenaca, crpki ili izvora i sl.</w:t>
      </w:r>
    </w:p>
    <w:p w:rsidR="00B54074" w:rsidRPr="007A6848" w:rsidRDefault="00B54074" w:rsidP="00B54074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158DB">
        <w:rPr>
          <w:rFonts w:ascii="Arial" w:hAnsi="Arial" w:cs="Arial"/>
          <w:b/>
          <w:color w:val="000000"/>
          <w:sz w:val="22"/>
          <w:szCs w:val="22"/>
        </w:rPr>
        <w:t>Članak 2</w:t>
      </w:r>
      <w:r w:rsidR="00B54074">
        <w:rPr>
          <w:rFonts w:ascii="Arial" w:hAnsi="Arial" w:cs="Arial"/>
          <w:b/>
          <w:color w:val="000000"/>
          <w:sz w:val="22"/>
          <w:szCs w:val="22"/>
        </w:rPr>
        <w:t>1</w:t>
      </w:r>
      <w:r w:rsidRPr="000158D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Potrošač je dužan dopustiti pristup zaposlenicima Društva na nekretninu na kojoj je potrebno izvesti popravak, prekid vodovodnih instalacija ili izvesti radove u svezi sa postavljanjem ili ispitivanjem vodovodnih instalacija</w:t>
      </w:r>
      <w:r w:rsidR="000158DB">
        <w:rPr>
          <w:rFonts w:ascii="Arial" w:hAnsi="Arial" w:cs="Arial"/>
          <w:color w:val="000000"/>
          <w:sz w:val="22"/>
          <w:szCs w:val="22"/>
        </w:rPr>
        <w:t>, te radi očitanja vodomjera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0158DB" w:rsidRDefault="000158DB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7A6848" w:rsidP="000158DB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0158DB">
        <w:rPr>
          <w:rFonts w:ascii="Arial" w:hAnsi="Arial" w:cs="Arial"/>
          <w:b/>
          <w:i/>
          <w:color w:val="000000"/>
          <w:sz w:val="22"/>
          <w:szCs w:val="22"/>
        </w:rPr>
        <w:t>NADZOR</w:t>
      </w:r>
    </w:p>
    <w:p w:rsidR="000158DB" w:rsidRPr="007A6848" w:rsidRDefault="000158DB" w:rsidP="000158DB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22</w:t>
      </w:r>
      <w:r w:rsidR="007A6848" w:rsidRPr="000158D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Nadzor nad provođenjem ove Odluke obavlja </w:t>
      </w:r>
      <w:r w:rsidR="00B54074">
        <w:rPr>
          <w:rFonts w:ascii="Arial" w:hAnsi="Arial" w:cs="Arial"/>
          <w:color w:val="000000"/>
          <w:sz w:val="22"/>
          <w:szCs w:val="22"/>
        </w:rPr>
        <w:t>Društv</w:t>
      </w:r>
      <w:r w:rsidR="00B6292F">
        <w:rPr>
          <w:rFonts w:ascii="Arial" w:hAnsi="Arial" w:cs="Arial"/>
          <w:color w:val="000000"/>
          <w:sz w:val="22"/>
          <w:szCs w:val="22"/>
        </w:rPr>
        <w:t>o</w:t>
      </w:r>
      <w:r w:rsidR="00B54074">
        <w:rPr>
          <w:rFonts w:ascii="Arial" w:hAnsi="Arial" w:cs="Arial"/>
          <w:color w:val="000000"/>
          <w:sz w:val="22"/>
          <w:szCs w:val="22"/>
        </w:rPr>
        <w:t xml:space="preserve"> i odgovarajuća služba</w:t>
      </w:r>
      <w:r w:rsidR="000158DB">
        <w:rPr>
          <w:rFonts w:ascii="Arial" w:hAnsi="Arial" w:cs="Arial"/>
          <w:color w:val="000000"/>
          <w:sz w:val="22"/>
          <w:szCs w:val="22"/>
        </w:rPr>
        <w:t xml:space="preserve"> Općine Udbina </w:t>
      </w:r>
      <w:r w:rsidR="004464DA">
        <w:rPr>
          <w:rFonts w:ascii="Arial" w:hAnsi="Arial" w:cs="Arial"/>
          <w:color w:val="000000"/>
          <w:sz w:val="22"/>
          <w:szCs w:val="22"/>
        </w:rPr>
        <w:t>-</w:t>
      </w:r>
      <w:r w:rsidR="000158DB">
        <w:rPr>
          <w:rFonts w:ascii="Arial" w:hAnsi="Arial" w:cs="Arial"/>
          <w:color w:val="000000"/>
          <w:sz w:val="22"/>
          <w:szCs w:val="22"/>
        </w:rPr>
        <w:t xml:space="preserve"> komunalni redar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0158DB" w:rsidRPr="007A6848" w:rsidRDefault="000158DB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158DB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B54074">
        <w:rPr>
          <w:rFonts w:ascii="Arial" w:hAnsi="Arial" w:cs="Arial"/>
          <w:b/>
          <w:color w:val="000000"/>
          <w:sz w:val="22"/>
          <w:szCs w:val="22"/>
        </w:rPr>
        <w:t>2</w:t>
      </w:r>
      <w:r w:rsidRPr="000158DB">
        <w:rPr>
          <w:rFonts w:ascii="Arial" w:hAnsi="Arial" w:cs="Arial"/>
          <w:b/>
          <w:color w:val="000000"/>
          <w:sz w:val="22"/>
          <w:szCs w:val="22"/>
        </w:rPr>
        <w:t>3.</w:t>
      </w:r>
    </w:p>
    <w:p w:rsidR="007A6848" w:rsidRP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U obavljanju nadzora iz članka </w:t>
      </w:r>
      <w:r w:rsidR="004464DA">
        <w:rPr>
          <w:rFonts w:ascii="Arial" w:hAnsi="Arial" w:cs="Arial"/>
          <w:color w:val="000000"/>
          <w:sz w:val="22"/>
          <w:szCs w:val="22"/>
        </w:rPr>
        <w:t>22</w:t>
      </w:r>
      <w:r w:rsidRPr="007A6848">
        <w:rPr>
          <w:rFonts w:ascii="Arial" w:hAnsi="Arial" w:cs="Arial"/>
          <w:color w:val="000000"/>
          <w:sz w:val="22"/>
          <w:szCs w:val="22"/>
        </w:rPr>
        <w:t>. ove Odluke komunalni redar ovlašten je: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nadzirati primjenu ove Odluke,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izricati i naplaćivati novčane kazne na mjestu počinjenja prekršaja,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predložiti izdavanje obveznog prekršajnog naloga,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predložiti pokretanje prekršajnog postupka,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poduzimati druge radnje i mjere za koje je ovlašten,</w:t>
      </w:r>
    </w:p>
    <w:p w:rsidR="007A6848" w:rsidRPr="007A6848" w:rsidRDefault="007A6848" w:rsidP="000158DB">
      <w:pPr>
        <w:pStyle w:val="Standard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fizičkim i pravnim osobama rješenjem naložiti odnosno zabraniti određene radnje.</w:t>
      </w:r>
    </w:p>
    <w:p w:rsidR="000158DB" w:rsidRPr="007A6848" w:rsidRDefault="000158DB" w:rsidP="000158DB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0158DB" w:rsidRPr="007A6848" w:rsidRDefault="000158DB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Default="007A6848" w:rsidP="000158DB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0158DB">
        <w:rPr>
          <w:rFonts w:ascii="Arial" w:hAnsi="Arial" w:cs="Arial"/>
          <w:b/>
          <w:i/>
          <w:color w:val="000000"/>
          <w:sz w:val="22"/>
          <w:szCs w:val="22"/>
        </w:rPr>
        <w:t>PRIJELAZNE I ZAVRŠNE ODREDBE</w:t>
      </w:r>
    </w:p>
    <w:p w:rsidR="000158DB" w:rsidRPr="000158DB" w:rsidRDefault="000158DB" w:rsidP="000158DB">
      <w:pPr>
        <w:pStyle w:val="Standard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7A6848" w:rsidRPr="000158DB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24</w:t>
      </w:r>
      <w:r w:rsidR="007A6848" w:rsidRPr="000158D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158DB">
        <w:rPr>
          <w:rFonts w:ascii="Arial" w:hAnsi="Arial" w:cs="Arial"/>
          <w:color w:val="000000"/>
          <w:sz w:val="22"/>
          <w:szCs w:val="22"/>
        </w:rPr>
        <w:t>Društvo koje obavlja vodoopskrbnu djelatnost dužno je uskladiti svoje poslovanje sa ovom odlukom u roku od 3 mjeseca od stupanja na snagu Odluke</w:t>
      </w:r>
      <w:r w:rsidR="000158DB">
        <w:rPr>
          <w:rFonts w:ascii="Arial" w:hAnsi="Arial" w:cs="Arial"/>
          <w:color w:val="000000"/>
          <w:sz w:val="22"/>
          <w:szCs w:val="22"/>
        </w:rPr>
        <w:t>, te donijeti opće i tehničke uvjete isporuke vodnih usluga</w:t>
      </w:r>
      <w:r w:rsidRPr="000158DB">
        <w:rPr>
          <w:rFonts w:ascii="Arial" w:hAnsi="Arial" w:cs="Arial"/>
          <w:color w:val="000000"/>
          <w:sz w:val="22"/>
          <w:szCs w:val="22"/>
        </w:rPr>
        <w:t>.</w:t>
      </w:r>
    </w:p>
    <w:p w:rsidR="000158DB" w:rsidRPr="000158DB" w:rsidRDefault="000158DB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7A6848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158DB">
        <w:rPr>
          <w:rFonts w:ascii="Arial" w:hAnsi="Arial" w:cs="Arial"/>
          <w:b/>
          <w:color w:val="000000"/>
          <w:sz w:val="22"/>
          <w:szCs w:val="22"/>
        </w:rPr>
        <w:t xml:space="preserve">Članak </w:t>
      </w:r>
      <w:r w:rsidR="00B54074">
        <w:rPr>
          <w:rFonts w:ascii="Arial" w:hAnsi="Arial" w:cs="Arial"/>
          <w:b/>
          <w:color w:val="000000"/>
          <w:sz w:val="22"/>
          <w:szCs w:val="22"/>
        </w:rPr>
        <w:t>25</w:t>
      </w:r>
      <w:r w:rsidRPr="000158D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Društvo koje obavlja vodoopskrbnu djelatnost odgovorno je za cijeli vodoopskrbni sustav, te mora potrošačima vode na čitavom području sustava omogućiti iste uvjete opskrbe vodom.</w:t>
      </w:r>
    </w:p>
    <w:p w:rsidR="000158DB" w:rsidRPr="007A6848" w:rsidRDefault="000158DB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0158DB" w:rsidRDefault="00B54074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26</w:t>
      </w:r>
      <w:r w:rsidR="007A6848" w:rsidRPr="000158DB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A6848" w:rsidRPr="007A6848" w:rsidRDefault="007A6848" w:rsidP="000158DB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Korisnik sustava - Društvo mora osigurati adekvatnu protupožarnu hidrantsku mrežu na cijelom području </w:t>
      </w:r>
      <w:r w:rsidR="004E449C">
        <w:rPr>
          <w:rFonts w:ascii="Arial" w:hAnsi="Arial" w:cs="Arial"/>
          <w:color w:val="000000"/>
          <w:sz w:val="22"/>
          <w:szCs w:val="22"/>
        </w:rPr>
        <w:t>Općine Udbina</w:t>
      </w:r>
      <w:r w:rsidRPr="007A6848">
        <w:rPr>
          <w:rFonts w:ascii="Arial" w:hAnsi="Arial" w:cs="Arial"/>
          <w:color w:val="000000"/>
          <w:sz w:val="22"/>
          <w:szCs w:val="22"/>
        </w:rPr>
        <w:t>.</w:t>
      </w:r>
    </w:p>
    <w:p w:rsidR="004E449C" w:rsidRDefault="004E449C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A6848" w:rsidRPr="004E449C" w:rsidRDefault="00B54074" w:rsidP="004E449C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Članak 27</w:t>
      </w:r>
      <w:r w:rsidR="007A6848" w:rsidRPr="004E449C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4E449C" w:rsidRDefault="007A6848" w:rsidP="004E449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 xml:space="preserve">Ova Odluka stupa na snagu osmog </w:t>
      </w:r>
      <w:r w:rsidR="004E449C">
        <w:rPr>
          <w:rFonts w:ascii="Arial" w:hAnsi="Arial" w:cs="Arial"/>
          <w:color w:val="000000"/>
          <w:sz w:val="22"/>
          <w:szCs w:val="22"/>
        </w:rPr>
        <w:t xml:space="preserve">(8) </w:t>
      </w:r>
      <w:r w:rsidRPr="007A6848">
        <w:rPr>
          <w:rFonts w:ascii="Arial" w:hAnsi="Arial" w:cs="Arial"/>
          <w:color w:val="000000"/>
          <w:sz w:val="22"/>
          <w:szCs w:val="22"/>
        </w:rPr>
        <w:t>dana od dana objave</w:t>
      </w:r>
      <w:r w:rsidR="004E449C">
        <w:rPr>
          <w:rFonts w:ascii="Arial" w:hAnsi="Arial" w:cs="Arial"/>
          <w:color w:val="000000"/>
          <w:sz w:val="22"/>
          <w:szCs w:val="22"/>
        </w:rPr>
        <w:t xml:space="preserve">, a objavit će se u „Županijskom glasniku“ Ličko-senjske županije. </w:t>
      </w:r>
    </w:p>
    <w:p w:rsidR="004E449C" w:rsidRDefault="004E449C" w:rsidP="004E449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E449C" w:rsidRDefault="004E449C" w:rsidP="004E449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7A6848" w:rsidRPr="004464DA" w:rsidRDefault="007A6848" w:rsidP="004E449C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464DA">
        <w:rPr>
          <w:rFonts w:ascii="Arial" w:hAnsi="Arial" w:cs="Arial"/>
          <w:iCs/>
          <w:color w:val="000000"/>
          <w:sz w:val="22"/>
          <w:szCs w:val="22"/>
        </w:rPr>
        <w:t>Klasa: 325-01/1</w:t>
      </w:r>
      <w:r w:rsidR="004E449C" w:rsidRPr="004464DA">
        <w:rPr>
          <w:rFonts w:ascii="Arial" w:hAnsi="Arial" w:cs="Arial"/>
          <w:iCs/>
          <w:color w:val="000000"/>
          <w:sz w:val="22"/>
          <w:szCs w:val="22"/>
        </w:rPr>
        <w:t>5</w:t>
      </w:r>
      <w:r w:rsidRPr="004464DA">
        <w:rPr>
          <w:rFonts w:ascii="Arial" w:hAnsi="Arial" w:cs="Arial"/>
          <w:iCs/>
          <w:color w:val="000000"/>
          <w:sz w:val="22"/>
          <w:szCs w:val="22"/>
        </w:rPr>
        <w:t>-01</w:t>
      </w:r>
      <w:r w:rsidR="00B6292F" w:rsidRPr="004464DA">
        <w:rPr>
          <w:rFonts w:ascii="Arial" w:hAnsi="Arial" w:cs="Arial"/>
          <w:iCs/>
          <w:color w:val="000000"/>
          <w:sz w:val="22"/>
          <w:szCs w:val="22"/>
        </w:rPr>
        <w:t>/</w:t>
      </w:r>
      <w:proofErr w:type="spellStart"/>
      <w:r w:rsidR="00B6292F" w:rsidRPr="004464DA">
        <w:rPr>
          <w:rFonts w:ascii="Arial" w:hAnsi="Arial" w:cs="Arial"/>
          <w:iCs/>
          <w:color w:val="000000"/>
          <w:sz w:val="22"/>
          <w:szCs w:val="22"/>
        </w:rPr>
        <w:t>0</w:t>
      </w:r>
      <w:r w:rsidRPr="004464DA">
        <w:rPr>
          <w:rFonts w:ascii="Arial" w:hAnsi="Arial" w:cs="Arial"/>
          <w:iCs/>
          <w:color w:val="000000"/>
          <w:sz w:val="22"/>
          <w:szCs w:val="22"/>
        </w:rPr>
        <w:t>1</w:t>
      </w:r>
      <w:proofErr w:type="spellEnd"/>
    </w:p>
    <w:p w:rsidR="007A6848" w:rsidRDefault="004E449C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proofErr w:type="spellStart"/>
      <w:r w:rsidRPr="004464DA">
        <w:rPr>
          <w:rFonts w:ascii="Arial" w:hAnsi="Arial" w:cs="Arial"/>
          <w:iCs/>
          <w:color w:val="000000"/>
          <w:sz w:val="22"/>
          <w:szCs w:val="22"/>
        </w:rPr>
        <w:t>Ur</w:t>
      </w:r>
      <w:proofErr w:type="spellEnd"/>
      <w:r w:rsidRPr="004464DA">
        <w:rPr>
          <w:rFonts w:ascii="Arial" w:hAnsi="Arial" w:cs="Arial"/>
          <w:iCs/>
          <w:color w:val="000000"/>
          <w:sz w:val="22"/>
          <w:szCs w:val="22"/>
        </w:rPr>
        <w:t>. broj: 2125/12-01-15-</w:t>
      </w:r>
      <w:r w:rsidR="00F2732B">
        <w:rPr>
          <w:rFonts w:ascii="Arial" w:hAnsi="Arial" w:cs="Arial"/>
          <w:iCs/>
          <w:color w:val="000000"/>
          <w:sz w:val="22"/>
          <w:szCs w:val="22"/>
        </w:rPr>
        <w:t>01</w:t>
      </w:r>
    </w:p>
    <w:p w:rsidR="007A6848" w:rsidRPr="004464DA" w:rsidRDefault="004464DA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Cs/>
          <w:color w:val="000000"/>
          <w:sz w:val="22"/>
          <w:szCs w:val="22"/>
        </w:rPr>
        <w:t>Udbina, 04.,05.2015. godine</w:t>
      </w:r>
    </w:p>
    <w:p w:rsidR="004E449C" w:rsidRDefault="004E449C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4E449C" w:rsidRPr="007A6848" w:rsidRDefault="004E449C" w:rsidP="007A6848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4E449C" w:rsidRDefault="004E449C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OPĆINSKO</w:t>
      </w:r>
      <w:r w:rsidR="007A6848" w:rsidRPr="004E449C">
        <w:rPr>
          <w:rFonts w:ascii="Arial" w:hAnsi="Arial" w:cs="Arial"/>
          <w:b/>
          <w:color w:val="000000"/>
          <w:sz w:val="22"/>
          <w:szCs w:val="22"/>
        </w:rPr>
        <w:t xml:space="preserve"> VIJEĆE </w:t>
      </w:r>
      <w:r>
        <w:rPr>
          <w:rFonts w:ascii="Arial" w:hAnsi="Arial" w:cs="Arial"/>
          <w:b/>
          <w:color w:val="000000"/>
          <w:sz w:val="22"/>
          <w:szCs w:val="22"/>
        </w:rPr>
        <w:t>OPĆINE UDBINA</w:t>
      </w:r>
    </w:p>
    <w:p w:rsidR="004E449C" w:rsidRDefault="004E449C" w:rsidP="007A6848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4E449C" w:rsidRDefault="007A6848" w:rsidP="004E449C">
      <w:pPr>
        <w:pStyle w:val="Standard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2"/>
          <w:szCs w:val="22"/>
        </w:rPr>
      </w:pPr>
      <w:r w:rsidRPr="007A6848">
        <w:rPr>
          <w:rFonts w:ascii="Arial" w:hAnsi="Arial" w:cs="Arial"/>
          <w:color w:val="000000"/>
          <w:sz w:val="22"/>
          <w:szCs w:val="22"/>
        </w:rPr>
        <w:t>Predsjednik</w:t>
      </w:r>
      <w:r w:rsidR="004E449C">
        <w:rPr>
          <w:rFonts w:ascii="Arial" w:hAnsi="Arial" w:cs="Arial"/>
          <w:color w:val="000000"/>
          <w:sz w:val="22"/>
          <w:szCs w:val="22"/>
        </w:rPr>
        <w:t xml:space="preserve"> Općinskog </w:t>
      </w:r>
      <w:r w:rsidRPr="007A6848">
        <w:rPr>
          <w:rFonts w:ascii="Arial" w:hAnsi="Arial" w:cs="Arial"/>
          <w:color w:val="000000"/>
          <w:sz w:val="22"/>
          <w:szCs w:val="22"/>
        </w:rPr>
        <w:t>vijeća</w:t>
      </w:r>
    </w:p>
    <w:p w:rsidR="00D049FB" w:rsidRPr="007A6848" w:rsidRDefault="004E449C" w:rsidP="00B6292F">
      <w:pPr>
        <w:pStyle w:val="Standard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Slobodan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Bjelobaba</w:t>
      </w:r>
      <w:proofErr w:type="spellEnd"/>
    </w:p>
    <w:sectPr w:rsidR="00D049FB" w:rsidRPr="007A6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825"/>
    <w:multiLevelType w:val="hybridMultilevel"/>
    <w:tmpl w:val="7FE29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4574F"/>
    <w:multiLevelType w:val="hybridMultilevel"/>
    <w:tmpl w:val="687E0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026AD"/>
    <w:multiLevelType w:val="hybridMultilevel"/>
    <w:tmpl w:val="C1B831DE"/>
    <w:lvl w:ilvl="0" w:tplc="B1BE4F3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93ECD"/>
    <w:multiLevelType w:val="hybridMultilevel"/>
    <w:tmpl w:val="23E8BF5E"/>
    <w:lvl w:ilvl="0" w:tplc="740EA0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7391E"/>
    <w:multiLevelType w:val="hybridMultilevel"/>
    <w:tmpl w:val="3788ED1C"/>
    <w:lvl w:ilvl="0" w:tplc="740EA08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9794D"/>
    <w:multiLevelType w:val="hybridMultilevel"/>
    <w:tmpl w:val="2D8EFA68"/>
    <w:lvl w:ilvl="0" w:tplc="740EA0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A337C"/>
    <w:multiLevelType w:val="hybridMultilevel"/>
    <w:tmpl w:val="DEA2A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94211E"/>
    <w:multiLevelType w:val="hybridMultilevel"/>
    <w:tmpl w:val="1D42C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C30FB"/>
    <w:multiLevelType w:val="hybridMultilevel"/>
    <w:tmpl w:val="8722B842"/>
    <w:lvl w:ilvl="0" w:tplc="477E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A176D"/>
    <w:multiLevelType w:val="hybridMultilevel"/>
    <w:tmpl w:val="D112319E"/>
    <w:lvl w:ilvl="0" w:tplc="477E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80AAC"/>
    <w:multiLevelType w:val="hybridMultilevel"/>
    <w:tmpl w:val="6FCE9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848"/>
    <w:rsid w:val="000158DB"/>
    <w:rsid w:val="000F1247"/>
    <w:rsid w:val="001075EA"/>
    <w:rsid w:val="00370A44"/>
    <w:rsid w:val="004464DA"/>
    <w:rsid w:val="004E449C"/>
    <w:rsid w:val="0068765A"/>
    <w:rsid w:val="007A6848"/>
    <w:rsid w:val="00896B9C"/>
    <w:rsid w:val="00B54074"/>
    <w:rsid w:val="00B6292F"/>
    <w:rsid w:val="00B94198"/>
    <w:rsid w:val="00CB2A0A"/>
    <w:rsid w:val="00D049FB"/>
    <w:rsid w:val="00F2732B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7A6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A6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7A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2015-04-17T05:31:00Z</cp:lastPrinted>
  <dcterms:created xsi:type="dcterms:W3CDTF">2015-04-08T10:05:00Z</dcterms:created>
  <dcterms:modified xsi:type="dcterms:W3CDTF">2015-05-06T11:59:00Z</dcterms:modified>
</cp:coreProperties>
</file>